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78579" w14:textId="77777777" w:rsidR="006533B8" w:rsidRDefault="006533B8">
      <w:pPr>
        <w:rPr>
          <w:sz w:val="44"/>
          <w:szCs w:val="44"/>
        </w:rPr>
      </w:pPr>
    </w:p>
    <w:p w14:paraId="20785B69" w14:textId="77777777" w:rsidR="006533B8" w:rsidRDefault="00AA7421">
      <w:pPr>
        <w:jc w:val="center"/>
        <w:outlineLvl w:val="0"/>
        <w:rPr>
          <w:b/>
          <w:bCs/>
          <w:sz w:val="72"/>
          <w:szCs w:val="72"/>
        </w:rPr>
      </w:pPr>
      <w:bookmarkStart w:id="0" w:name="_Toc435454911"/>
      <w:r>
        <w:rPr>
          <w:rFonts w:hint="eastAsia"/>
          <w:b/>
          <w:bCs/>
          <w:sz w:val="72"/>
          <w:szCs w:val="72"/>
        </w:rPr>
        <w:t>实验指导书</w:t>
      </w:r>
    </w:p>
    <w:p w14:paraId="44578690" w14:textId="77777777" w:rsidR="006533B8" w:rsidRDefault="00AA7421">
      <w:pPr>
        <w:jc w:val="center"/>
        <w:outlineLvl w:val="0"/>
      </w:pPr>
      <w:r>
        <w:rPr>
          <w:sz w:val="44"/>
          <w:szCs w:val="44"/>
        </w:rPr>
        <w:br/>
      </w:r>
      <w:r>
        <w:rPr>
          <w:noProof/>
        </w:rPr>
        <w:drawing>
          <wp:inline distT="0" distB="0" distL="114300" distR="114300" wp14:anchorId="750744E9" wp14:editId="32EB8A64">
            <wp:extent cx="1753870" cy="1766570"/>
            <wp:effectExtent l="0" t="0" r="11430" b="11430"/>
            <wp:docPr id="1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
                    <pic:cNvPicPr>
                      <a:picLocks noChangeAspect="1"/>
                    </pic:cNvPicPr>
                  </pic:nvPicPr>
                  <pic:blipFill>
                    <a:blip r:embed="rId7"/>
                    <a:srcRect l="1267" t="1848" b="1848"/>
                    <a:stretch>
                      <a:fillRect/>
                    </a:stretch>
                  </pic:blipFill>
                  <pic:spPr>
                    <a:xfrm>
                      <a:off x="0" y="0"/>
                      <a:ext cx="1753870" cy="1766570"/>
                    </a:xfrm>
                    <a:prstGeom prst="ellipse">
                      <a:avLst/>
                    </a:prstGeom>
                  </pic:spPr>
                </pic:pic>
              </a:graphicData>
            </a:graphic>
          </wp:inline>
        </w:drawing>
      </w:r>
      <w:bookmarkEnd w:id="0"/>
    </w:p>
    <w:p w14:paraId="6CD21DB9" w14:textId="77777777" w:rsidR="006533B8" w:rsidRDefault="006533B8">
      <w:pPr>
        <w:outlineLvl w:val="0"/>
      </w:pPr>
    </w:p>
    <w:p w14:paraId="53CB3320" w14:textId="77777777" w:rsidR="006533B8" w:rsidRDefault="006533B8">
      <w:pPr>
        <w:jc w:val="center"/>
        <w:outlineLvl w:val="0"/>
      </w:pPr>
    </w:p>
    <w:p w14:paraId="35752246" w14:textId="192E3E39" w:rsidR="006533B8" w:rsidRDefault="00FE41C8">
      <w:pPr>
        <w:jc w:val="center"/>
        <w:outlineLvl w:val="0"/>
        <w:rPr>
          <w:b/>
          <w:bCs/>
          <w:sz w:val="44"/>
          <w:szCs w:val="44"/>
        </w:rPr>
      </w:pPr>
      <w:r>
        <w:rPr>
          <w:rFonts w:hint="eastAsia"/>
          <w:b/>
          <w:bCs/>
          <w:sz w:val="44"/>
          <w:szCs w:val="44"/>
        </w:rPr>
        <w:t>实验一</w:t>
      </w:r>
      <w:r>
        <w:rPr>
          <w:rFonts w:hint="eastAsia"/>
          <w:b/>
          <w:bCs/>
          <w:sz w:val="44"/>
          <w:szCs w:val="44"/>
        </w:rPr>
        <w:t xml:space="preserve"> </w:t>
      </w:r>
      <w:r w:rsidR="002E3DF9">
        <w:rPr>
          <w:rFonts w:hint="eastAsia"/>
          <w:b/>
          <w:bCs/>
          <w:sz w:val="44"/>
          <w:szCs w:val="44"/>
        </w:rPr>
        <w:t>使用</w:t>
      </w:r>
      <w:r w:rsidR="002E3DF9">
        <w:rPr>
          <w:rFonts w:hint="eastAsia"/>
          <w:b/>
          <w:bCs/>
          <w:sz w:val="44"/>
          <w:szCs w:val="44"/>
        </w:rPr>
        <w:t>visio</w:t>
      </w:r>
      <w:r w:rsidR="002E3DF9">
        <w:rPr>
          <w:rFonts w:hint="eastAsia"/>
          <w:b/>
          <w:bCs/>
          <w:sz w:val="44"/>
          <w:szCs w:val="44"/>
        </w:rPr>
        <w:t>绘图工具</w:t>
      </w:r>
    </w:p>
    <w:p w14:paraId="69B0B47D" w14:textId="77777777" w:rsidR="006533B8" w:rsidRDefault="006533B8">
      <w:pPr>
        <w:jc w:val="center"/>
        <w:outlineLvl w:val="0"/>
        <w:rPr>
          <w:sz w:val="44"/>
          <w:szCs w:val="44"/>
        </w:rPr>
      </w:pPr>
    </w:p>
    <w:p w14:paraId="3B09102E" w14:textId="77777777" w:rsidR="006533B8" w:rsidRDefault="006533B8">
      <w:pPr>
        <w:jc w:val="center"/>
        <w:outlineLvl w:val="0"/>
        <w:rPr>
          <w:sz w:val="44"/>
          <w:szCs w:val="44"/>
        </w:rPr>
      </w:pPr>
    </w:p>
    <w:p w14:paraId="65BE7659" w14:textId="6E4BE179" w:rsidR="006533B8" w:rsidRDefault="00AA7421">
      <w:pPr>
        <w:ind w:firstLineChars="500" w:firstLine="2200"/>
        <w:outlineLvl w:val="0"/>
        <w:rPr>
          <w:sz w:val="44"/>
          <w:szCs w:val="44"/>
          <w:u w:val="single"/>
        </w:rPr>
      </w:pPr>
      <w:r>
        <w:rPr>
          <w:rFonts w:hint="eastAsia"/>
          <w:sz w:val="44"/>
          <w:szCs w:val="44"/>
        </w:rPr>
        <w:t>班级：</w:t>
      </w:r>
      <w:r>
        <w:rPr>
          <w:rFonts w:hint="eastAsia"/>
          <w:sz w:val="44"/>
          <w:szCs w:val="44"/>
          <w:u w:val="single"/>
        </w:rPr>
        <w:t xml:space="preserve"> </w:t>
      </w:r>
      <w:r w:rsidR="00BA7A2D">
        <w:rPr>
          <w:rFonts w:hint="eastAsia"/>
          <w:sz w:val="44"/>
          <w:szCs w:val="44"/>
          <w:u w:val="single"/>
        </w:rPr>
        <w:t>软件</w:t>
      </w:r>
      <w:r w:rsidR="00BA7A2D">
        <w:rPr>
          <w:rFonts w:hint="eastAsia"/>
          <w:sz w:val="44"/>
          <w:szCs w:val="44"/>
          <w:u w:val="single"/>
        </w:rPr>
        <w:t>2</w:t>
      </w:r>
      <w:r w:rsidR="00BA7A2D">
        <w:rPr>
          <w:sz w:val="44"/>
          <w:szCs w:val="44"/>
          <w:u w:val="single"/>
        </w:rPr>
        <w:t>201</w:t>
      </w:r>
      <w:r>
        <w:rPr>
          <w:rFonts w:hint="eastAsia"/>
          <w:sz w:val="44"/>
          <w:szCs w:val="44"/>
          <w:u w:val="single"/>
        </w:rPr>
        <w:t xml:space="preserve">     </w:t>
      </w:r>
    </w:p>
    <w:p w14:paraId="56CF12AA" w14:textId="6EE89789" w:rsidR="006533B8" w:rsidRDefault="00AA7421">
      <w:pPr>
        <w:ind w:firstLineChars="500" w:firstLine="2200"/>
        <w:outlineLvl w:val="0"/>
        <w:rPr>
          <w:sz w:val="44"/>
          <w:szCs w:val="44"/>
          <w:u w:val="single"/>
        </w:rPr>
      </w:pPr>
      <w:r>
        <w:rPr>
          <w:rFonts w:hint="eastAsia"/>
          <w:sz w:val="44"/>
          <w:szCs w:val="44"/>
        </w:rPr>
        <w:t>学号：</w:t>
      </w:r>
      <w:r>
        <w:rPr>
          <w:rFonts w:hint="eastAsia"/>
          <w:sz w:val="44"/>
          <w:szCs w:val="44"/>
          <w:u w:val="single"/>
        </w:rPr>
        <w:t xml:space="preserve"> </w:t>
      </w:r>
      <w:r w:rsidR="00BA7A2D">
        <w:rPr>
          <w:sz w:val="44"/>
          <w:szCs w:val="44"/>
          <w:u w:val="single"/>
        </w:rPr>
        <w:t>222050587</w:t>
      </w:r>
      <w:r>
        <w:rPr>
          <w:rFonts w:hint="eastAsia"/>
          <w:sz w:val="44"/>
          <w:szCs w:val="44"/>
          <w:u w:val="single"/>
        </w:rPr>
        <w:t xml:space="preserve">    </w:t>
      </w:r>
    </w:p>
    <w:p w14:paraId="610BF7E5" w14:textId="11063557" w:rsidR="006533B8" w:rsidRDefault="00AA7421">
      <w:pPr>
        <w:ind w:firstLineChars="500" w:firstLine="2200"/>
        <w:outlineLvl w:val="0"/>
        <w:rPr>
          <w:sz w:val="44"/>
          <w:szCs w:val="44"/>
        </w:rPr>
        <w:sectPr w:rsidR="006533B8" w:rsidSect="0070756F">
          <w:pgSz w:w="11906" w:h="16838"/>
          <w:pgMar w:top="1440" w:right="1800" w:bottom="1440" w:left="1800" w:header="851" w:footer="992" w:gutter="0"/>
          <w:cols w:space="425"/>
          <w:docGrid w:type="lines" w:linePitch="312"/>
        </w:sectPr>
      </w:pPr>
      <w:r>
        <w:rPr>
          <w:rFonts w:hint="eastAsia"/>
          <w:sz w:val="44"/>
          <w:szCs w:val="44"/>
        </w:rPr>
        <w:t>姓名：</w:t>
      </w:r>
      <w:r>
        <w:rPr>
          <w:rFonts w:hint="eastAsia"/>
          <w:sz w:val="44"/>
          <w:szCs w:val="44"/>
          <w:u w:val="single"/>
        </w:rPr>
        <w:t xml:space="preserve"> </w:t>
      </w:r>
      <w:r w:rsidR="00BA7A2D">
        <w:rPr>
          <w:rFonts w:hint="eastAsia"/>
          <w:sz w:val="44"/>
          <w:szCs w:val="44"/>
          <w:u w:val="single"/>
        </w:rPr>
        <w:t>刘悦阳</w:t>
      </w:r>
      <w:r>
        <w:rPr>
          <w:rFonts w:hint="eastAsia"/>
          <w:sz w:val="44"/>
          <w:szCs w:val="44"/>
          <w:u w:val="single"/>
        </w:rPr>
        <w:t xml:space="preserve">       </w:t>
      </w:r>
      <w:r>
        <w:rPr>
          <w:rFonts w:hint="eastAsia"/>
          <w:sz w:val="44"/>
          <w:szCs w:val="44"/>
        </w:rPr>
        <w:t xml:space="preserve">  </w:t>
      </w:r>
    </w:p>
    <w:p w14:paraId="6E717B65" w14:textId="63D0F98E" w:rsidR="00BC5659" w:rsidRPr="00BC5659" w:rsidRDefault="00BC5659" w:rsidP="00BC5659">
      <w:pPr>
        <w:pStyle w:val="a9"/>
        <w:spacing w:line="360" w:lineRule="auto"/>
        <w:ind w:firstLineChars="0" w:firstLine="0"/>
        <w:rPr>
          <w:rFonts w:ascii="微软雅黑" w:eastAsia="微软雅黑" w:hAnsi="微软雅黑"/>
          <w:sz w:val="44"/>
          <w:szCs w:val="44"/>
        </w:rPr>
      </w:pPr>
      <w:r w:rsidRPr="00BC5659">
        <w:rPr>
          <w:rFonts w:ascii="微软雅黑" w:eastAsia="微软雅黑" w:hAnsi="微软雅黑" w:hint="eastAsia"/>
          <w:b/>
          <w:bCs/>
          <w:sz w:val="44"/>
          <w:szCs w:val="44"/>
        </w:rPr>
        <w:lastRenderedPageBreak/>
        <w:t>实验</w:t>
      </w:r>
      <w:r w:rsidRPr="00BC5659">
        <w:rPr>
          <w:rFonts w:ascii="微软雅黑" w:eastAsia="微软雅黑" w:hAnsi="微软雅黑"/>
          <w:b/>
          <w:bCs/>
          <w:sz w:val="44"/>
          <w:szCs w:val="44"/>
        </w:rPr>
        <w:t xml:space="preserve">1 </w:t>
      </w:r>
      <w:r w:rsidRPr="00BC5659">
        <w:rPr>
          <w:rFonts w:ascii="微软雅黑" w:eastAsia="微软雅黑" w:hAnsi="微软雅黑" w:hint="eastAsia"/>
          <w:b/>
          <w:bCs/>
          <w:sz w:val="44"/>
          <w:szCs w:val="44"/>
        </w:rPr>
        <w:t>软件开发工具与环境</w:t>
      </w:r>
    </w:p>
    <w:p w14:paraId="41B38B6D" w14:textId="77777777" w:rsidR="00BC5659" w:rsidRPr="00BC5659" w:rsidRDefault="00BC5659" w:rsidP="00BC5659">
      <w:pPr>
        <w:pStyle w:val="a9"/>
        <w:spacing w:line="360" w:lineRule="auto"/>
        <w:ind w:firstLineChars="0" w:firstLine="0"/>
        <w:rPr>
          <w:rFonts w:ascii="微软雅黑" w:eastAsia="微软雅黑" w:hAnsi="微软雅黑"/>
          <w:b/>
          <w:bCs/>
          <w:sz w:val="32"/>
          <w:szCs w:val="32"/>
        </w:rPr>
      </w:pPr>
      <w:r w:rsidRPr="00BC5659">
        <w:rPr>
          <w:rFonts w:ascii="微软雅黑" w:eastAsia="微软雅黑" w:hAnsi="微软雅黑" w:hint="eastAsia"/>
          <w:b/>
          <w:bCs/>
          <w:sz w:val="32"/>
          <w:szCs w:val="32"/>
        </w:rPr>
        <w:t>实验目的</w:t>
      </w:r>
      <w:r w:rsidRPr="00BC5659">
        <w:rPr>
          <w:rFonts w:ascii="微软雅黑" w:eastAsia="微软雅黑" w:hAnsi="微软雅黑"/>
          <w:b/>
          <w:bCs/>
          <w:sz w:val="32"/>
          <w:szCs w:val="32"/>
        </w:rPr>
        <w:t xml:space="preserve"> </w:t>
      </w:r>
    </w:p>
    <w:p w14:paraId="201E0952" w14:textId="77777777" w:rsidR="00BC5659" w:rsidRPr="00BC5659" w:rsidRDefault="00BC5659" w:rsidP="00BC5659">
      <w:pPr>
        <w:pStyle w:val="a9"/>
        <w:spacing w:line="360" w:lineRule="auto"/>
        <w:ind w:firstLineChars="0" w:firstLine="0"/>
        <w:rPr>
          <w:b/>
          <w:bCs/>
          <w:sz w:val="28"/>
          <w:szCs w:val="28"/>
        </w:rPr>
      </w:pPr>
      <w:r w:rsidRPr="00BC5659">
        <w:rPr>
          <w:b/>
          <w:bCs/>
          <w:sz w:val="28"/>
          <w:szCs w:val="28"/>
        </w:rPr>
        <w:t xml:space="preserve">1) </w:t>
      </w:r>
      <w:r w:rsidRPr="00BC5659">
        <w:rPr>
          <w:rFonts w:hint="eastAsia"/>
          <w:b/>
          <w:bCs/>
          <w:sz w:val="28"/>
          <w:szCs w:val="28"/>
        </w:rPr>
        <w:t>熟悉</w:t>
      </w:r>
      <w:r w:rsidRPr="00BC5659">
        <w:rPr>
          <w:b/>
          <w:bCs/>
          <w:sz w:val="28"/>
          <w:szCs w:val="28"/>
        </w:rPr>
        <w:t xml:space="preserve"> Visio </w:t>
      </w:r>
      <w:r w:rsidRPr="00BC5659">
        <w:rPr>
          <w:rFonts w:hint="eastAsia"/>
          <w:b/>
          <w:bCs/>
          <w:sz w:val="28"/>
          <w:szCs w:val="28"/>
        </w:rPr>
        <w:t>的工作环境及组成；</w:t>
      </w:r>
      <w:r w:rsidRPr="00BC5659">
        <w:rPr>
          <w:b/>
          <w:bCs/>
          <w:sz w:val="28"/>
          <w:szCs w:val="28"/>
        </w:rPr>
        <w:t xml:space="preserve"> </w:t>
      </w:r>
    </w:p>
    <w:p w14:paraId="4817ACA7" w14:textId="77777777" w:rsidR="00BC5659" w:rsidRPr="00A879C5" w:rsidRDefault="00BC5659" w:rsidP="00BC5659">
      <w:pPr>
        <w:pStyle w:val="a9"/>
        <w:spacing w:line="360" w:lineRule="auto"/>
        <w:ind w:firstLineChars="0" w:firstLine="0"/>
        <w:rPr>
          <w:b/>
          <w:bCs/>
          <w:sz w:val="28"/>
          <w:szCs w:val="28"/>
        </w:rPr>
      </w:pPr>
      <w:r w:rsidRPr="00BC5659">
        <w:rPr>
          <w:b/>
          <w:bCs/>
          <w:sz w:val="28"/>
          <w:szCs w:val="28"/>
        </w:rPr>
        <w:t xml:space="preserve">2) </w:t>
      </w:r>
      <w:r w:rsidRPr="00BC5659">
        <w:rPr>
          <w:rFonts w:hint="eastAsia"/>
          <w:b/>
          <w:bCs/>
          <w:sz w:val="28"/>
          <w:szCs w:val="28"/>
        </w:rPr>
        <w:t>掌握用</w:t>
      </w:r>
      <w:r w:rsidRPr="00BC5659">
        <w:rPr>
          <w:b/>
          <w:bCs/>
          <w:sz w:val="28"/>
          <w:szCs w:val="28"/>
        </w:rPr>
        <w:t xml:space="preserve"> Visio </w:t>
      </w:r>
      <w:r w:rsidRPr="00BC5659">
        <w:rPr>
          <w:rFonts w:hint="eastAsia"/>
          <w:b/>
          <w:bCs/>
          <w:sz w:val="28"/>
          <w:szCs w:val="28"/>
        </w:rPr>
        <w:t>软件绘制图表的基本操作；</w:t>
      </w:r>
    </w:p>
    <w:p w14:paraId="01B741C1" w14:textId="65BCE1CA" w:rsidR="00BC5659" w:rsidRPr="00BC5659" w:rsidRDefault="00BC5659" w:rsidP="00BC5659">
      <w:pPr>
        <w:pStyle w:val="a9"/>
        <w:spacing w:line="360" w:lineRule="auto"/>
        <w:ind w:firstLineChars="0" w:firstLine="0"/>
        <w:rPr>
          <w:b/>
          <w:bCs/>
          <w:sz w:val="28"/>
          <w:szCs w:val="28"/>
        </w:rPr>
      </w:pPr>
      <w:r w:rsidRPr="00BC5659">
        <w:rPr>
          <w:b/>
          <w:bCs/>
          <w:sz w:val="28"/>
          <w:szCs w:val="28"/>
        </w:rPr>
        <w:t xml:space="preserve">3) </w:t>
      </w:r>
      <w:r w:rsidRPr="00BC5659">
        <w:rPr>
          <w:rFonts w:hint="eastAsia"/>
          <w:b/>
          <w:bCs/>
          <w:sz w:val="28"/>
          <w:szCs w:val="28"/>
        </w:rPr>
        <w:t>能熟练全用</w:t>
      </w:r>
      <w:r w:rsidRPr="00BC5659">
        <w:rPr>
          <w:b/>
          <w:bCs/>
          <w:sz w:val="28"/>
          <w:szCs w:val="28"/>
        </w:rPr>
        <w:t xml:space="preserve"> Visio </w:t>
      </w:r>
      <w:r w:rsidRPr="00BC5659">
        <w:rPr>
          <w:rFonts w:hint="eastAsia"/>
          <w:b/>
          <w:bCs/>
          <w:sz w:val="28"/>
          <w:szCs w:val="28"/>
        </w:rPr>
        <w:t>软件绘制各种较复杂的专业图表；</w:t>
      </w:r>
      <w:r w:rsidRPr="00BC5659">
        <w:rPr>
          <w:b/>
          <w:bCs/>
          <w:sz w:val="28"/>
          <w:szCs w:val="28"/>
        </w:rPr>
        <w:t xml:space="preserve"> </w:t>
      </w:r>
    </w:p>
    <w:p w14:paraId="4859AE70" w14:textId="5A720905" w:rsidR="00BC5659" w:rsidRPr="00BC5659" w:rsidRDefault="00BC5659" w:rsidP="00BC5659">
      <w:pPr>
        <w:pStyle w:val="a9"/>
        <w:spacing w:line="360" w:lineRule="auto"/>
        <w:ind w:firstLineChars="0" w:firstLine="0"/>
        <w:rPr>
          <w:b/>
          <w:bCs/>
          <w:sz w:val="28"/>
          <w:szCs w:val="28"/>
        </w:rPr>
      </w:pPr>
      <w:r w:rsidRPr="00BC5659">
        <w:rPr>
          <w:b/>
          <w:bCs/>
          <w:sz w:val="28"/>
          <w:szCs w:val="28"/>
        </w:rPr>
        <w:t xml:space="preserve">4) </w:t>
      </w:r>
      <w:r w:rsidRPr="00BC5659">
        <w:rPr>
          <w:rFonts w:hint="eastAsia"/>
          <w:b/>
          <w:bCs/>
          <w:sz w:val="28"/>
          <w:szCs w:val="28"/>
        </w:rPr>
        <w:t>掌握各种图表文档创建方法。</w:t>
      </w:r>
    </w:p>
    <w:p w14:paraId="7DD69677" w14:textId="77777777" w:rsidR="00BC5659" w:rsidRPr="00BC5659" w:rsidRDefault="00BC5659" w:rsidP="00BC5659">
      <w:pPr>
        <w:pStyle w:val="a9"/>
        <w:spacing w:line="360" w:lineRule="auto"/>
        <w:ind w:firstLineChars="0" w:firstLine="0"/>
        <w:rPr>
          <w:rFonts w:ascii="微软雅黑" w:eastAsia="微软雅黑" w:hAnsi="微软雅黑"/>
          <w:b/>
          <w:bCs/>
          <w:sz w:val="32"/>
          <w:szCs w:val="32"/>
        </w:rPr>
      </w:pPr>
      <w:r w:rsidRPr="00BC5659">
        <w:rPr>
          <w:rFonts w:ascii="微软雅黑" w:eastAsia="微软雅黑" w:hAnsi="微软雅黑" w:hint="eastAsia"/>
          <w:b/>
          <w:bCs/>
          <w:sz w:val="32"/>
          <w:szCs w:val="32"/>
        </w:rPr>
        <w:t>实验要求</w:t>
      </w:r>
      <w:r w:rsidRPr="00BC5659">
        <w:rPr>
          <w:rFonts w:ascii="微软雅黑" w:eastAsia="微软雅黑" w:hAnsi="微软雅黑"/>
          <w:b/>
          <w:bCs/>
          <w:sz w:val="32"/>
          <w:szCs w:val="32"/>
        </w:rPr>
        <w:t xml:space="preserve">: </w:t>
      </w:r>
    </w:p>
    <w:p w14:paraId="659B4D17" w14:textId="2E25DE86" w:rsidR="00BC5659" w:rsidRDefault="00BC5659" w:rsidP="00BC5659">
      <w:pPr>
        <w:pStyle w:val="a9"/>
        <w:spacing w:line="360" w:lineRule="auto"/>
        <w:ind w:firstLineChars="0" w:firstLine="0"/>
        <w:rPr>
          <w:sz w:val="28"/>
          <w:szCs w:val="28"/>
        </w:rPr>
      </w:pPr>
      <w:r>
        <w:rPr>
          <w:rFonts w:hint="eastAsia"/>
          <w:sz w:val="28"/>
          <w:szCs w:val="28"/>
        </w:rPr>
        <w:t>要求能够熟练运用</w:t>
      </w:r>
      <w:r>
        <w:rPr>
          <w:sz w:val="28"/>
          <w:szCs w:val="28"/>
        </w:rPr>
        <w:t xml:space="preserve"> Visio </w:t>
      </w:r>
      <w:r>
        <w:rPr>
          <w:rFonts w:hint="eastAsia"/>
          <w:sz w:val="28"/>
          <w:szCs w:val="28"/>
        </w:rPr>
        <w:t>软件所提供的菜单、工具、模型等制作图形或图表；能用</w:t>
      </w:r>
      <w:r>
        <w:rPr>
          <w:sz w:val="28"/>
          <w:szCs w:val="28"/>
        </w:rPr>
        <w:t xml:space="preserve">Visio </w:t>
      </w:r>
      <w:r>
        <w:rPr>
          <w:rFonts w:hint="eastAsia"/>
          <w:sz w:val="28"/>
          <w:szCs w:val="28"/>
        </w:rPr>
        <w:t>软件所提供专业图形模板，来自行绘制出专业化、高质量的图形或图表。</w:t>
      </w:r>
      <w:r>
        <w:rPr>
          <w:sz w:val="28"/>
          <w:szCs w:val="28"/>
        </w:rPr>
        <w:t xml:space="preserve"> </w:t>
      </w:r>
    </w:p>
    <w:p w14:paraId="3D55EBDA" w14:textId="77777777" w:rsidR="00BC5659" w:rsidRPr="00BC5659" w:rsidRDefault="00BC5659" w:rsidP="00BC5659">
      <w:pPr>
        <w:pStyle w:val="a9"/>
        <w:spacing w:line="360" w:lineRule="auto"/>
        <w:ind w:firstLineChars="0" w:firstLine="0"/>
        <w:rPr>
          <w:rFonts w:ascii="微软雅黑" w:eastAsia="微软雅黑" w:hAnsi="微软雅黑"/>
          <w:b/>
          <w:bCs/>
          <w:sz w:val="32"/>
          <w:szCs w:val="32"/>
        </w:rPr>
      </w:pPr>
      <w:r w:rsidRPr="00BC5659">
        <w:rPr>
          <w:rFonts w:ascii="微软雅黑" w:eastAsia="微软雅黑" w:hAnsi="微软雅黑" w:hint="eastAsia"/>
          <w:b/>
          <w:bCs/>
          <w:sz w:val="32"/>
          <w:szCs w:val="32"/>
        </w:rPr>
        <w:t>实验内容：</w:t>
      </w:r>
      <w:r w:rsidRPr="00BC5659">
        <w:rPr>
          <w:rFonts w:ascii="微软雅黑" w:eastAsia="微软雅黑" w:hAnsi="微软雅黑"/>
          <w:b/>
          <w:bCs/>
          <w:sz w:val="32"/>
          <w:szCs w:val="32"/>
        </w:rPr>
        <w:t xml:space="preserve"> </w:t>
      </w:r>
    </w:p>
    <w:p w14:paraId="4BC61F51" w14:textId="77777777" w:rsidR="00BC5659" w:rsidRPr="00F549FE" w:rsidRDefault="00BC5659" w:rsidP="00BC5659">
      <w:pPr>
        <w:pStyle w:val="a9"/>
        <w:spacing w:line="360" w:lineRule="auto"/>
        <w:ind w:firstLineChars="0" w:firstLine="0"/>
        <w:rPr>
          <w:rFonts w:ascii="微软雅黑" w:eastAsia="微软雅黑" w:hAnsi="微软雅黑"/>
          <w:b/>
          <w:bCs/>
          <w:sz w:val="30"/>
          <w:szCs w:val="30"/>
        </w:rPr>
      </w:pPr>
      <w:r w:rsidRPr="00F549FE">
        <w:rPr>
          <w:rFonts w:ascii="微软雅黑" w:eastAsia="微软雅黑" w:hAnsi="微软雅黑" w:hint="eastAsia"/>
          <w:b/>
          <w:bCs/>
          <w:sz w:val="30"/>
          <w:szCs w:val="30"/>
        </w:rPr>
        <w:t>任务一</w:t>
      </w:r>
      <w:r w:rsidRPr="00F549FE">
        <w:rPr>
          <w:rFonts w:ascii="微软雅黑" w:eastAsia="微软雅黑" w:hAnsi="微软雅黑"/>
          <w:b/>
          <w:bCs/>
          <w:sz w:val="30"/>
          <w:szCs w:val="30"/>
        </w:rPr>
        <w:t xml:space="preserve"> </w:t>
      </w:r>
      <w:r w:rsidRPr="00F549FE">
        <w:rPr>
          <w:rFonts w:ascii="微软雅黑" w:eastAsia="微软雅黑" w:hAnsi="微软雅黑" w:hint="eastAsia"/>
          <w:b/>
          <w:bCs/>
          <w:sz w:val="30"/>
          <w:szCs w:val="30"/>
        </w:rPr>
        <w:t>绘制系统流程图</w:t>
      </w:r>
    </w:p>
    <w:p w14:paraId="08EC8717" w14:textId="68A6382E" w:rsidR="006533B8" w:rsidRDefault="00BC5659" w:rsidP="00BC5659">
      <w:pPr>
        <w:pStyle w:val="a9"/>
        <w:spacing w:line="360" w:lineRule="auto"/>
        <w:ind w:firstLineChars="0" w:firstLine="0"/>
        <w:rPr>
          <w:rFonts w:ascii="宋体w体...." w:eastAsia="宋体w体...." w:cs="宋体w体...."/>
          <w:sz w:val="23"/>
          <w:szCs w:val="23"/>
        </w:rPr>
      </w:pPr>
      <w:r>
        <w:rPr>
          <w:rFonts w:ascii="宋体w体...." w:eastAsia="宋体w体...." w:cs="宋体w体...." w:hint="eastAsia"/>
          <w:sz w:val="23"/>
          <w:szCs w:val="23"/>
        </w:rPr>
        <w:t>系统流程图是描绘物理系统的传统工具。是用图形符号以黑盒子形式描绘系统里面的每个部件（程序、文件、数据库、表格、人工过程等等）。表达的是信息在系统各部件之间流动的情况，而不是对信息进行加工处理的控制过程。试绘制工资管理系统的系统流程图，根据系统流程图的符号说明仔细理解下图含义：</w:t>
      </w:r>
    </w:p>
    <w:p w14:paraId="0D63BFCB" w14:textId="010B8858" w:rsidR="00BC5659" w:rsidRPr="00F549FE" w:rsidRDefault="00F549FE" w:rsidP="00F549FE">
      <w:pPr>
        <w:pStyle w:val="Default"/>
        <w:rPr>
          <w:rFonts w:ascii="宋体剏□..." w:eastAsia="宋体剏□..." w:cs="宋体剏□..."/>
        </w:rPr>
      </w:pPr>
      <w:r w:rsidRPr="00F549FE">
        <w:rPr>
          <w:rFonts w:hint="eastAsia"/>
          <w:noProof/>
          <w:color w:val="FF0000"/>
        </w:rPr>
        <w:t>试绘制工资管理系统的系统流程图</w:t>
      </w:r>
      <w:r w:rsidR="00BC5659" w:rsidRPr="00BC5659">
        <w:rPr>
          <w:rFonts w:hint="eastAsia"/>
          <w:noProof/>
          <w:color w:val="FF0000"/>
        </w:rPr>
        <w:t>：</w:t>
      </w:r>
    </w:p>
    <w:p w14:paraId="2AC7B790" w14:textId="7B4E2884" w:rsidR="008F44AB" w:rsidRDefault="008F44AB" w:rsidP="00BC5659">
      <w:pPr>
        <w:pStyle w:val="a9"/>
        <w:spacing w:line="360" w:lineRule="auto"/>
        <w:ind w:firstLineChars="0" w:firstLine="0"/>
        <w:rPr>
          <w:noProof/>
        </w:rPr>
      </w:pPr>
      <w:r>
        <w:object w:dxaOrig="10471" w:dyaOrig="10966" w14:anchorId="7F85F0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5pt;height:435pt" o:ole="">
            <v:imagedata r:id="rId8" o:title=""/>
          </v:shape>
          <o:OLEObject Type="Embed" ProgID="Visio.Drawing.15" ShapeID="_x0000_i1025" DrawAspect="Content" ObjectID="_1771248215" r:id="rId9"/>
        </w:object>
      </w:r>
    </w:p>
    <w:p w14:paraId="1BC2857A" w14:textId="3DD7CDDA" w:rsidR="00BC5659" w:rsidRDefault="00BC5659" w:rsidP="00BC5659">
      <w:pPr>
        <w:pStyle w:val="a9"/>
        <w:spacing w:line="360" w:lineRule="auto"/>
        <w:ind w:firstLineChars="0" w:firstLine="0"/>
        <w:rPr>
          <w:noProof/>
        </w:rPr>
      </w:pPr>
    </w:p>
    <w:p w14:paraId="27F0E7EB" w14:textId="77777777" w:rsidR="008F44AB" w:rsidRDefault="008F44AB" w:rsidP="00BC5659">
      <w:pPr>
        <w:pStyle w:val="a9"/>
        <w:spacing w:line="360" w:lineRule="auto"/>
        <w:ind w:firstLineChars="0" w:firstLine="0"/>
        <w:rPr>
          <w:noProof/>
        </w:rPr>
      </w:pPr>
    </w:p>
    <w:p w14:paraId="7AEC87E5" w14:textId="77777777" w:rsidR="00BC5659" w:rsidRDefault="00BC5659" w:rsidP="00BC5659">
      <w:pPr>
        <w:pStyle w:val="a9"/>
        <w:spacing w:line="360" w:lineRule="auto"/>
        <w:ind w:firstLineChars="0" w:firstLine="0"/>
        <w:rPr>
          <w:noProof/>
        </w:rPr>
      </w:pPr>
    </w:p>
    <w:p w14:paraId="0486FB0D" w14:textId="77777777" w:rsidR="00BC5659" w:rsidRPr="00BC5659" w:rsidRDefault="00BC5659" w:rsidP="00BC5659">
      <w:pPr>
        <w:pStyle w:val="Default"/>
        <w:rPr>
          <w:rFonts w:ascii="微软雅黑" w:eastAsia="微软雅黑" w:hAnsi="微软雅黑"/>
          <w:b/>
          <w:bCs/>
          <w:sz w:val="32"/>
          <w:szCs w:val="32"/>
        </w:rPr>
      </w:pPr>
      <w:r w:rsidRPr="00BC5659">
        <w:rPr>
          <w:rFonts w:ascii="微软雅黑" w:eastAsia="微软雅黑" w:hAnsi="微软雅黑" w:hint="eastAsia"/>
          <w:b/>
          <w:bCs/>
          <w:sz w:val="30"/>
          <w:szCs w:val="30"/>
        </w:rPr>
        <w:t>任务二</w:t>
      </w:r>
      <w:r w:rsidRPr="00BC5659">
        <w:rPr>
          <w:rFonts w:ascii="微软雅黑" w:eastAsia="微软雅黑" w:hAnsi="微软雅黑"/>
          <w:b/>
          <w:bCs/>
          <w:sz w:val="30"/>
          <w:szCs w:val="30"/>
        </w:rPr>
        <w:t xml:space="preserve"> </w:t>
      </w:r>
      <w:r w:rsidRPr="00BC5659">
        <w:rPr>
          <w:rFonts w:ascii="微软雅黑" w:eastAsia="微软雅黑" w:hAnsi="微软雅黑" w:hint="eastAsia"/>
          <w:b/>
          <w:bCs/>
          <w:sz w:val="32"/>
          <w:szCs w:val="32"/>
        </w:rPr>
        <w:t>绘制数据流图</w:t>
      </w:r>
    </w:p>
    <w:p w14:paraId="4E777F2F" w14:textId="4A10E0A5" w:rsidR="00BC5659" w:rsidRDefault="00BC5659" w:rsidP="00BC5659">
      <w:pPr>
        <w:pStyle w:val="Default"/>
        <w:rPr>
          <w:rFonts w:ascii="宋体w体...." w:eastAsia="宋体w体...." w:hAnsi="Times New Roman" w:cs="宋体w体...."/>
          <w:sz w:val="23"/>
          <w:szCs w:val="23"/>
        </w:rPr>
      </w:pPr>
      <w:r>
        <w:rPr>
          <w:rFonts w:ascii="宋体w体...." w:eastAsia="宋体w体...." w:cs="宋体w体...." w:hint="eastAsia"/>
          <w:sz w:val="23"/>
          <w:szCs w:val="23"/>
        </w:rPr>
        <w:t>数据流图（</w:t>
      </w:r>
      <w:r>
        <w:rPr>
          <w:rFonts w:ascii="Times New Roman" w:eastAsia="宋体w体...." w:hAnsi="Times New Roman" w:cs="Times New Roman"/>
          <w:sz w:val="23"/>
          <w:szCs w:val="23"/>
        </w:rPr>
        <w:t>DFD</w:t>
      </w:r>
      <w:r>
        <w:rPr>
          <w:rFonts w:ascii="宋体w体...." w:eastAsia="宋体w体...." w:hAnsi="Times New Roman" w:cs="宋体w体...." w:hint="eastAsia"/>
          <w:sz w:val="23"/>
          <w:szCs w:val="23"/>
        </w:rPr>
        <w:t>）是软件系统系统的逻辑模型，仅仅描绘数据在软件中流动（从输入移动到输出）的过程中所经受的变换（即加工处理）。数据流图的绘制方法：根据数据流图的四种成分：源点或终点，处理，数据存储和数据流，从问题描述中提取数据流图的四种成分；然后依据</w:t>
      </w:r>
      <w:r>
        <w:rPr>
          <w:rFonts w:ascii="Times New Roman" w:eastAsia="宋体w体...." w:hAnsi="Times New Roman" w:cs="Times New Roman"/>
          <w:sz w:val="23"/>
          <w:szCs w:val="23"/>
        </w:rPr>
        <w:t>“</w:t>
      </w:r>
      <w:r>
        <w:rPr>
          <w:rFonts w:ascii="宋体w体...." w:eastAsia="宋体w体...." w:hAnsi="Times New Roman" w:cs="宋体w体...." w:hint="eastAsia"/>
          <w:sz w:val="23"/>
          <w:szCs w:val="23"/>
        </w:rPr>
        <w:t>自顶向下、从左到右、由粗到细、逐步求精</w:t>
      </w:r>
      <w:r>
        <w:rPr>
          <w:rFonts w:ascii="Times New Roman" w:eastAsia="宋体w体...." w:hAnsi="Times New Roman" w:cs="Times New Roman"/>
          <w:sz w:val="23"/>
          <w:szCs w:val="23"/>
        </w:rPr>
        <w:t>”</w:t>
      </w:r>
      <w:r>
        <w:rPr>
          <w:rFonts w:ascii="宋体w体...." w:eastAsia="宋体w体...." w:hAnsi="Times New Roman" w:cs="宋体w体...." w:hint="eastAsia"/>
          <w:sz w:val="23"/>
          <w:szCs w:val="23"/>
        </w:rPr>
        <w:t>的基本原则进行绘制。试绘制工资管理系统的数据流图，根据数据流图的符号说明仔细理解下图含义：</w:t>
      </w:r>
      <w:r>
        <w:rPr>
          <w:rFonts w:ascii="宋体w体...." w:eastAsia="宋体w体...." w:hAnsi="Times New Roman" w:cs="宋体w体...."/>
          <w:sz w:val="23"/>
          <w:szCs w:val="23"/>
        </w:rPr>
        <w:t xml:space="preserve"> </w:t>
      </w:r>
    </w:p>
    <w:p w14:paraId="09883975" w14:textId="782ACF5A" w:rsidR="00BC5659" w:rsidRPr="00BC5659" w:rsidRDefault="00F549FE" w:rsidP="00BC5659">
      <w:pPr>
        <w:pStyle w:val="a9"/>
        <w:spacing w:line="360" w:lineRule="auto"/>
        <w:ind w:firstLineChars="0" w:firstLine="0"/>
        <w:rPr>
          <w:noProof/>
          <w:color w:val="FF0000"/>
        </w:rPr>
      </w:pPr>
      <w:r w:rsidRPr="00F549FE">
        <w:rPr>
          <w:rFonts w:hint="eastAsia"/>
          <w:noProof/>
          <w:color w:val="FF0000"/>
        </w:rPr>
        <w:t>试绘制工资管理系统的数据流图</w:t>
      </w:r>
      <w:r w:rsidR="00BC5659" w:rsidRPr="00BC5659">
        <w:rPr>
          <w:rFonts w:hint="eastAsia"/>
          <w:noProof/>
          <w:color w:val="FF0000"/>
        </w:rPr>
        <w:t>：</w:t>
      </w:r>
    </w:p>
    <w:p w14:paraId="5F936AEA" w14:textId="2D1D5495" w:rsidR="00BC5659" w:rsidRDefault="00514690" w:rsidP="00BC5659">
      <w:pPr>
        <w:pStyle w:val="a9"/>
        <w:spacing w:line="360" w:lineRule="auto"/>
        <w:ind w:firstLineChars="0" w:firstLine="0"/>
      </w:pPr>
      <w:r>
        <w:object w:dxaOrig="14866" w:dyaOrig="10471" w14:anchorId="7EDD2A25">
          <v:shape id="_x0000_i1026" type="#_x0000_t75" style="width:414.75pt;height:292.5pt" o:ole="">
            <v:imagedata r:id="rId10" o:title=""/>
          </v:shape>
          <o:OLEObject Type="Embed" ProgID="Visio.Drawing.15" ShapeID="_x0000_i1026" DrawAspect="Content" ObjectID="_1771248216" r:id="rId11"/>
        </w:object>
      </w:r>
    </w:p>
    <w:p w14:paraId="70CD5325" w14:textId="77777777" w:rsidR="00F549FE" w:rsidRDefault="00F549FE" w:rsidP="00BC5659">
      <w:pPr>
        <w:pStyle w:val="a9"/>
        <w:spacing w:line="360" w:lineRule="auto"/>
        <w:ind w:firstLineChars="0" w:firstLine="0"/>
      </w:pPr>
    </w:p>
    <w:p w14:paraId="6D634438" w14:textId="77777777" w:rsidR="00F549FE" w:rsidRPr="00F549FE" w:rsidRDefault="00F549FE" w:rsidP="00BC5659">
      <w:pPr>
        <w:pStyle w:val="a9"/>
        <w:spacing w:line="360" w:lineRule="auto"/>
        <w:ind w:firstLineChars="0" w:firstLine="0"/>
        <w:rPr>
          <w:rFonts w:ascii="微软雅黑" w:eastAsia="微软雅黑" w:hAnsi="微软雅黑"/>
          <w:b/>
          <w:bCs/>
          <w:sz w:val="30"/>
          <w:szCs w:val="30"/>
        </w:rPr>
      </w:pPr>
      <w:r w:rsidRPr="00F549FE">
        <w:rPr>
          <w:rFonts w:ascii="微软雅黑" w:eastAsia="微软雅黑" w:hAnsi="微软雅黑" w:hint="eastAsia"/>
          <w:b/>
          <w:bCs/>
          <w:sz w:val="30"/>
          <w:szCs w:val="30"/>
        </w:rPr>
        <w:t>任务三</w:t>
      </w:r>
      <w:r w:rsidRPr="00F549FE">
        <w:rPr>
          <w:rFonts w:ascii="微软雅黑" w:eastAsia="微软雅黑" w:hAnsi="微软雅黑"/>
          <w:b/>
          <w:bCs/>
          <w:sz w:val="30"/>
          <w:szCs w:val="30"/>
        </w:rPr>
        <w:t xml:space="preserve"> </w:t>
      </w:r>
      <w:r w:rsidRPr="00F549FE">
        <w:rPr>
          <w:rFonts w:ascii="微软雅黑" w:eastAsia="微软雅黑" w:hAnsi="微软雅黑" w:hint="eastAsia"/>
          <w:b/>
          <w:bCs/>
          <w:sz w:val="30"/>
          <w:szCs w:val="30"/>
        </w:rPr>
        <w:t>绘制功能结构图和数据库</w:t>
      </w:r>
      <w:r w:rsidRPr="00F549FE">
        <w:rPr>
          <w:rFonts w:ascii="微软雅黑" w:eastAsia="微软雅黑" w:hAnsi="微软雅黑"/>
          <w:b/>
          <w:bCs/>
          <w:sz w:val="30"/>
          <w:szCs w:val="30"/>
        </w:rPr>
        <w:t xml:space="preserve"> </w:t>
      </w:r>
    </w:p>
    <w:p w14:paraId="06650A4D" w14:textId="77777777" w:rsidR="00F549FE" w:rsidRDefault="00F549FE" w:rsidP="00BC5659">
      <w:pPr>
        <w:pStyle w:val="a9"/>
        <w:spacing w:line="360" w:lineRule="auto"/>
        <w:ind w:firstLineChars="0" w:firstLine="0"/>
        <w:rPr>
          <w:rFonts w:ascii="宋体w体..." w:eastAsia="宋体w体..." w:cs="宋体w体..."/>
          <w:sz w:val="23"/>
          <w:szCs w:val="23"/>
        </w:rPr>
      </w:pPr>
      <w:r>
        <w:rPr>
          <w:rFonts w:ascii="宋体w体..." w:eastAsia="宋体w体..." w:cs="宋体w体..." w:hint="eastAsia"/>
          <w:sz w:val="23"/>
          <w:szCs w:val="23"/>
        </w:rPr>
        <w:t>在系统设计阶段，要设计软件体系结构，即是确定软件系统中每个程序是由哪些模块组成的，以及这些模块相互间的关系。同时把模块组织成良好的层次系统：顶层模块通过调用它的下层模块来实现程序的完整功能，顶层模块下面的每个模块再调用更下层的模块从而完成程序的一个子功能，最下层的模块完成最具体的功能。通过对数据流图边界的划分，变换成软件结构，得到功能结构图。</w:t>
      </w:r>
    </w:p>
    <w:p w14:paraId="4551DDA7" w14:textId="6285AE73" w:rsidR="00F549FE" w:rsidRDefault="00F549FE" w:rsidP="00BC5659">
      <w:pPr>
        <w:pStyle w:val="a9"/>
        <w:spacing w:line="360" w:lineRule="auto"/>
        <w:ind w:firstLineChars="0" w:firstLine="0"/>
        <w:rPr>
          <w:rFonts w:ascii="宋体w体..." w:eastAsia="宋体w体..." w:cs="宋体w体..."/>
          <w:color w:val="FF0000"/>
          <w:sz w:val="23"/>
          <w:szCs w:val="23"/>
        </w:rPr>
      </w:pPr>
      <w:r w:rsidRPr="00F549FE">
        <w:rPr>
          <w:rFonts w:ascii="宋体w体..." w:eastAsia="宋体w体..." w:cs="宋体w体..." w:hint="eastAsia"/>
          <w:color w:val="FF0000"/>
          <w:sz w:val="23"/>
          <w:szCs w:val="23"/>
        </w:rPr>
        <w:t>试绘制工资支付系统的功能结构图：</w:t>
      </w:r>
    </w:p>
    <w:p w14:paraId="3D825C67" w14:textId="39D0C83A" w:rsidR="008D51D3" w:rsidRPr="00F549FE" w:rsidRDefault="00514690" w:rsidP="00BC5659">
      <w:pPr>
        <w:pStyle w:val="a9"/>
        <w:spacing w:line="360" w:lineRule="auto"/>
        <w:ind w:firstLineChars="0" w:firstLine="0"/>
        <w:rPr>
          <w:color w:val="FF0000"/>
        </w:rPr>
      </w:pPr>
      <w:r>
        <w:object w:dxaOrig="15646" w:dyaOrig="9061" w14:anchorId="33C9E019">
          <v:shape id="_x0000_i1028" type="#_x0000_t75" style="width:414.75pt;height:240pt" o:ole="">
            <v:imagedata r:id="rId12" o:title=""/>
          </v:shape>
          <o:OLEObject Type="Embed" ProgID="Visio.Drawing.15" ShapeID="_x0000_i1028" DrawAspect="Content" ObjectID="_1771248217" r:id="rId13"/>
        </w:object>
      </w:r>
    </w:p>
    <w:sectPr w:rsidR="008D51D3" w:rsidRPr="00F549F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22FEE" w14:textId="77777777" w:rsidR="00651BBF" w:rsidRDefault="00651BBF" w:rsidP="001B7798">
      <w:r>
        <w:separator/>
      </w:r>
    </w:p>
  </w:endnote>
  <w:endnote w:type="continuationSeparator" w:id="0">
    <w:p w14:paraId="2A8C1982" w14:textId="77777777" w:rsidR="00651BBF" w:rsidRDefault="00651BBF" w:rsidP="001B7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楷体....">
    <w:altName w:val="华文楷体"/>
    <w:panose1 w:val="00000000000000000000"/>
    <w:charset w:val="86"/>
    <w:family w:val="roman"/>
    <w:notTrueType/>
    <w:pitch w:val="default"/>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宋体w体....">
    <w:altName w:val="宋体"/>
    <w:panose1 w:val="00000000000000000000"/>
    <w:charset w:val="86"/>
    <w:family w:val="roman"/>
    <w:notTrueType/>
    <w:pitch w:val="default"/>
    <w:sig w:usb0="00000001" w:usb1="080E0000" w:usb2="00000010" w:usb3="00000000" w:csb0="00040000" w:csb1="00000000"/>
  </w:font>
  <w:font w:name="宋体剏□...">
    <w:altName w:val="宋体"/>
    <w:panose1 w:val="00000000000000000000"/>
    <w:charset w:val="86"/>
    <w:family w:val="roman"/>
    <w:notTrueType/>
    <w:pitch w:val="default"/>
    <w:sig w:usb0="00000001" w:usb1="080E0000" w:usb2="00000010" w:usb3="00000000" w:csb0="00040000" w:csb1="00000000"/>
  </w:font>
  <w:font w:name="宋体w体...">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585EE1" w14:textId="77777777" w:rsidR="00651BBF" w:rsidRDefault="00651BBF" w:rsidP="001B7798">
      <w:r>
        <w:separator/>
      </w:r>
    </w:p>
  </w:footnote>
  <w:footnote w:type="continuationSeparator" w:id="0">
    <w:p w14:paraId="6FD50E8E" w14:textId="77777777" w:rsidR="00651BBF" w:rsidRDefault="00651BBF" w:rsidP="001B77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2F62E8"/>
    <w:multiLevelType w:val="multilevel"/>
    <w:tmpl w:val="242F62E8"/>
    <w:lvl w:ilvl="0">
      <w:start w:val="1"/>
      <w:numFmt w:val="lowerLetter"/>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 w15:restartNumberingAfterBreak="0">
    <w:nsid w:val="2ABA63F3"/>
    <w:multiLevelType w:val="multilevel"/>
    <w:tmpl w:val="2ABA63F3"/>
    <w:lvl w:ilvl="0">
      <w:start w:val="1"/>
      <w:numFmt w:val="decimal"/>
      <w:lvlText w:val="%1."/>
      <w:lvlJc w:val="left"/>
      <w:pPr>
        <w:ind w:left="900" w:hanging="420"/>
      </w:pPr>
      <w:rPr>
        <w:rFonts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15:restartNumberingAfterBreak="0">
    <w:nsid w:val="2B824BCA"/>
    <w:multiLevelType w:val="multilevel"/>
    <w:tmpl w:val="2B824BCA"/>
    <w:lvl w:ilvl="0">
      <w:start w:val="1"/>
      <w:numFmt w:val="decimal"/>
      <w:lvlText w:val="%1."/>
      <w:lvlJc w:val="left"/>
      <w:pPr>
        <w:ind w:left="425" w:hanging="425"/>
      </w:pPr>
      <w:rPr>
        <w:rFonts w:hint="eastAsia"/>
      </w:r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 w15:restartNumberingAfterBreak="0">
    <w:nsid w:val="35FC4693"/>
    <w:multiLevelType w:val="multilevel"/>
    <w:tmpl w:val="35FC4693"/>
    <w:lvl w:ilvl="0">
      <w:start w:val="1"/>
      <w:numFmt w:val="lowerLetter"/>
      <w:lvlText w:val="%1)"/>
      <w:lvlJc w:val="left"/>
      <w:pPr>
        <w:ind w:left="1951" w:hanging="420"/>
      </w:pPr>
    </w:lvl>
    <w:lvl w:ilvl="1">
      <w:start w:val="1"/>
      <w:numFmt w:val="lowerLetter"/>
      <w:lvlText w:val="%2)"/>
      <w:lvlJc w:val="left"/>
      <w:pPr>
        <w:ind w:left="2371" w:hanging="420"/>
      </w:pPr>
    </w:lvl>
    <w:lvl w:ilvl="2">
      <w:start w:val="1"/>
      <w:numFmt w:val="lowerRoman"/>
      <w:lvlText w:val="%3."/>
      <w:lvlJc w:val="right"/>
      <w:pPr>
        <w:ind w:left="2791" w:hanging="420"/>
      </w:pPr>
    </w:lvl>
    <w:lvl w:ilvl="3">
      <w:start w:val="1"/>
      <w:numFmt w:val="decimal"/>
      <w:lvlText w:val="%4."/>
      <w:lvlJc w:val="left"/>
      <w:pPr>
        <w:ind w:left="3211" w:hanging="420"/>
      </w:pPr>
    </w:lvl>
    <w:lvl w:ilvl="4">
      <w:start w:val="1"/>
      <w:numFmt w:val="lowerLetter"/>
      <w:lvlText w:val="%5)"/>
      <w:lvlJc w:val="left"/>
      <w:pPr>
        <w:ind w:left="3631" w:hanging="420"/>
      </w:pPr>
    </w:lvl>
    <w:lvl w:ilvl="5">
      <w:start w:val="1"/>
      <w:numFmt w:val="lowerRoman"/>
      <w:lvlText w:val="%6."/>
      <w:lvlJc w:val="right"/>
      <w:pPr>
        <w:ind w:left="4051" w:hanging="420"/>
      </w:pPr>
    </w:lvl>
    <w:lvl w:ilvl="6">
      <w:start w:val="1"/>
      <w:numFmt w:val="decimal"/>
      <w:lvlText w:val="%7."/>
      <w:lvlJc w:val="left"/>
      <w:pPr>
        <w:ind w:left="4471" w:hanging="420"/>
      </w:pPr>
    </w:lvl>
    <w:lvl w:ilvl="7">
      <w:start w:val="1"/>
      <w:numFmt w:val="lowerLetter"/>
      <w:lvlText w:val="%8)"/>
      <w:lvlJc w:val="left"/>
      <w:pPr>
        <w:ind w:left="4891" w:hanging="420"/>
      </w:pPr>
    </w:lvl>
    <w:lvl w:ilvl="8">
      <w:start w:val="1"/>
      <w:numFmt w:val="lowerRoman"/>
      <w:lvlText w:val="%9."/>
      <w:lvlJc w:val="right"/>
      <w:pPr>
        <w:ind w:left="5311" w:hanging="420"/>
      </w:pPr>
    </w:lvl>
  </w:abstractNum>
  <w:abstractNum w:abstractNumId="4" w15:restartNumberingAfterBreak="0">
    <w:nsid w:val="4B6117E4"/>
    <w:multiLevelType w:val="multilevel"/>
    <w:tmpl w:val="4B6117E4"/>
    <w:lvl w:ilvl="0">
      <w:start w:val="1"/>
      <w:numFmt w:val="lowerLetter"/>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5" w15:restartNumberingAfterBreak="0">
    <w:nsid w:val="789D02C3"/>
    <w:multiLevelType w:val="multilevel"/>
    <w:tmpl w:val="789D02C3"/>
    <w:lvl w:ilvl="0">
      <w:start w:val="1"/>
      <w:numFmt w:val="decimal"/>
      <w:lvlText w:val="%1."/>
      <w:lvlJc w:val="left"/>
      <w:pPr>
        <w:ind w:left="900" w:hanging="420"/>
      </w:pPr>
      <w:rPr>
        <w:rFonts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2"/>
  </w:num>
  <w:num w:numId="2">
    <w:abstractNumId w:val="5"/>
  </w:num>
  <w:num w:numId="3">
    <w:abstractNumId w:val="4"/>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DY5NjM3YjBkOGQ2ZTY0MWJkODA0NjhhNDI3ZDg5ODYifQ=="/>
  </w:docVars>
  <w:rsids>
    <w:rsidRoot w:val="001D54F7"/>
    <w:rsid w:val="00027EED"/>
    <w:rsid w:val="0016395E"/>
    <w:rsid w:val="001B7798"/>
    <w:rsid w:val="001D54F7"/>
    <w:rsid w:val="00213ACD"/>
    <w:rsid w:val="002E3DF9"/>
    <w:rsid w:val="004F50A3"/>
    <w:rsid w:val="00514690"/>
    <w:rsid w:val="005D2C27"/>
    <w:rsid w:val="005D647F"/>
    <w:rsid w:val="00651BBF"/>
    <w:rsid w:val="006533B8"/>
    <w:rsid w:val="0070756F"/>
    <w:rsid w:val="008D51D3"/>
    <w:rsid w:val="008F44AB"/>
    <w:rsid w:val="00A879C5"/>
    <w:rsid w:val="00AA7421"/>
    <w:rsid w:val="00BA7A2D"/>
    <w:rsid w:val="00BC5659"/>
    <w:rsid w:val="00C4024A"/>
    <w:rsid w:val="00CF0165"/>
    <w:rsid w:val="00D22DD7"/>
    <w:rsid w:val="00F549FE"/>
    <w:rsid w:val="00FE41C8"/>
    <w:rsid w:val="0AAF68E2"/>
    <w:rsid w:val="25B34822"/>
    <w:rsid w:val="2ADE0B98"/>
    <w:rsid w:val="63551F0F"/>
    <w:rsid w:val="64427D34"/>
    <w:rsid w:val="76364447"/>
    <w:rsid w:val="776A51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B42CC1"/>
  <w15:docId w15:val="{9B4A29C4-0468-4448-8678-261A687C0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eastAsia="宋体" w:hAnsi="Calibri" w:cs="Times New Roman"/>
      <w:kern w:val="2"/>
      <w:sz w:val="21"/>
      <w:szCs w:val="22"/>
    </w:rPr>
  </w:style>
  <w:style w:type="paragraph" w:styleId="1">
    <w:name w:val="heading 1"/>
    <w:basedOn w:val="a"/>
    <w:next w:val="a"/>
    <w:link w:val="10"/>
    <w:qFormat/>
    <w:pPr>
      <w:keepNext/>
      <w:widowControl/>
      <w:tabs>
        <w:tab w:val="left" w:pos="720"/>
      </w:tabs>
      <w:spacing w:before="240" w:after="240"/>
      <w:ind w:left="720" w:firstLine="288"/>
      <w:jc w:val="left"/>
      <w:outlineLvl w:val="0"/>
    </w:pPr>
    <w:rPr>
      <w:rFonts w:ascii="Times New Roman" w:hAnsi="Times New Roman"/>
      <w:b/>
      <w:kern w:val="0"/>
      <w:sz w:val="22"/>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10">
    <w:name w:val="标题 1 字符"/>
    <w:basedOn w:val="a0"/>
    <w:link w:val="1"/>
    <w:qFormat/>
    <w:rPr>
      <w:rFonts w:ascii="Times New Roman" w:eastAsia="宋体" w:hAnsi="Times New Roman" w:cs="Times New Roman"/>
      <w:b/>
      <w:kern w:val="0"/>
      <w:sz w:val="22"/>
      <w:szCs w:val="32"/>
      <w:lang w:val="zh-CN" w:eastAsia="zh-CN"/>
    </w:rPr>
  </w:style>
  <w:style w:type="paragraph" w:styleId="a9">
    <w:name w:val="List Paragraph"/>
    <w:basedOn w:val="a"/>
    <w:uiPriority w:val="34"/>
    <w:qFormat/>
    <w:pPr>
      <w:ind w:firstLineChars="200" w:firstLine="420"/>
    </w:pPr>
  </w:style>
  <w:style w:type="character" w:customStyle="1" w:styleId="a4">
    <w:name w:val="批注框文本 字符"/>
    <w:basedOn w:val="a0"/>
    <w:link w:val="a3"/>
    <w:uiPriority w:val="99"/>
    <w:semiHidden/>
    <w:qFormat/>
    <w:rPr>
      <w:rFonts w:ascii="Calibri" w:eastAsia="宋体" w:hAnsi="Calibri" w:cs="Times New Roman"/>
      <w:sz w:val="18"/>
      <w:szCs w:val="18"/>
    </w:rPr>
  </w:style>
  <w:style w:type="paragraph" w:customStyle="1" w:styleId="Default">
    <w:name w:val="Default"/>
    <w:rsid w:val="00BC5659"/>
    <w:pPr>
      <w:widowControl w:val="0"/>
      <w:autoSpaceDE w:val="0"/>
      <w:autoSpaceDN w:val="0"/>
      <w:adjustRightInd w:val="0"/>
    </w:pPr>
    <w:rPr>
      <w:rFonts w:ascii="华文楷体...." w:eastAsia="华文楷体...." w:cs="华文楷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package" Target="embeddings/Microsoft_Visio_Drawing2.vsdx"/><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package" Target="embeddings/Microsoft_Visio_Drawing1.vsdx"/><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package" Target="embeddings/Microsoft_Visio_Drawing.vsdx"/><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5</Pages>
  <Words>146</Words>
  <Characters>834</Characters>
  <Application>Microsoft Office Word</Application>
  <DocSecurity>0</DocSecurity>
  <Lines>6</Lines>
  <Paragraphs>1</Paragraphs>
  <ScaleCrop>false</ScaleCrop>
  <Company/>
  <LinksUpToDate>false</LinksUpToDate>
  <CharactersWithSpaces>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xiong</dc:creator>
  <cp:lastModifiedBy>悦阳 刘</cp:lastModifiedBy>
  <cp:revision>9</cp:revision>
  <dcterms:created xsi:type="dcterms:W3CDTF">2024-03-06T06:10:00Z</dcterms:created>
  <dcterms:modified xsi:type="dcterms:W3CDTF">2024-03-06T08:37:00Z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F0CFDCF559244073A132A690BEAE4EAA</vt:lpwstr>
  </property>
</Properties>
</file>